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42629">
        <w:rPr>
          <w:rFonts w:cs="Arial"/>
          <w:b/>
          <w:sz w:val="18"/>
          <w:szCs w:val="18"/>
          <w:lang w:val="en-ZA"/>
        </w:rPr>
        <w:t>02 August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893FA7">
        <w:rPr>
          <w:rFonts w:cs="Arial"/>
          <w:b/>
          <w:i/>
          <w:sz w:val="18"/>
          <w:szCs w:val="18"/>
          <w:lang w:val="en-ZA"/>
        </w:rPr>
        <w:t>LTD</w:t>
      </w:r>
      <w:r w:rsidR="00893FA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GRD177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93FA7" w:rsidRPr="008A06FF">
        <w:rPr>
          <w:rFonts w:cs="Arial"/>
          <w:b/>
          <w:sz w:val="18"/>
          <w:szCs w:val="18"/>
          <w:lang w:val="en-GB"/>
        </w:rPr>
        <w:t>Domestic Multi-Seller</w:t>
      </w:r>
      <w:r w:rsidR="00893FA7" w:rsidRPr="008A06FF">
        <w:rPr>
          <w:rFonts w:cs="Arial"/>
          <w:sz w:val="18"/>
          <w:szCs w:val="18"/>
          <w:lang w:val="en-GB"/>
        </w:rPr>
        <w:t xml:space="preserve"> </w:t>
      </w:r>
      <w:r w:rsidR="00893FA7" w:rsidRPr="008A06FF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15 May 2006</w:t>
      </w:r>
      <w:r w:rsidR="00893FA7" w:rsidRPr="008A06FF">
        <w:rPr>
          <w:rFonts w:cs="Arial"/>
          <w:sz w:val="18"/>
          <w:szCs w:val="18"/>
          <w:lang w:val="en-GB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442629" w:rsidRPr="008A06FF" w:rsidRDefault="00442629" w:rsidP="0044262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Authorised Programme size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</w:rPr>
        <w:t>R 10, 000,000,000.00</w:t>
      </w:r>
    </w:p>
    <w:p w:rsidR="00442629" w:rsidRPr="008A06FF" w:rsidRDefault="00442629" w:rsidP="0044262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442629" w:rsidRPr="008A06FF" w:rsidRDefault="00442629" w:rsidP="00442629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8A06FF">
        <w:rPr>
          <w:rFonts w:ascii="Arial" w:hAnsi="Arial" w:cs="Arial"/>
          <w:sz w:val="18"/>
          <w:szCs w:val="18"/>
        </w:rPr>
        <w:t>CPs in issue Series 1</w:t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  <w:t xml:space="preserve">R   </w:t>
      </w:r>
      <w:r w:rsidRPr="008A06FF">
        <w:rPr>
          <w:rFonts w:ascii="Arial" w:hAnsi="Arial"/>
          <w:sz w:val="18"/>
          <w:szCs w:val="18"/>
          <w:lang w:val="en-GB"/>
        </w:rPr>
        <w:t xml:space="preserve">    </w:t>
      </w:r>
      <w:r>
        <w:rPr>
          <w:rFonts w:ascii="Arial" w:hAnsi="Arial"/>
          <w:sz w:val="18"/>
          <w:szCs w:val="18"/>
          <w:lang w:val="en-GB"/>
        </w:rPr>
        <w:t>337,82</w:t>
      </w:r>
      <w:r w:rsidRPr="008A06FF">
        <w:rPr>
          <w:rFonts w:ascii="Arial" w:hAnsi="Arial"/>
          <w:sz w:val="18"/>
          <w:szCs w:val="18"/>
          <w:lang w:val="en-GB"/>
        </w:rPr>
        <w:t>0,000.00</w:t>
      </w:r>
    </w:p>
    <w:p w:rsidR="00442629" w:rsidRPr="008A06FF" w:rsidRDefault="00442629" w:rsidP="00442629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8A06FF">
        <w:rPr>
          <w:rFonts w:ascii="Arial" w:hAnsi="Arial" w:cs="Arial"/>
          <w:sz w:val="18"/>
          <w:szCs w:val="18"/>
        </w:rPr>
        <w:t>CPs i</w:t>
      </w:r>
      <w:r>
        <w:rPr>
          <w:rFonts w:ascii="Arial" w:hAnsi="Arial" w:cs="Arial"/>
          <w:sz w:val="18"/>
          <w:szCs w:val="18"/>
        </w:rPr>
        <w:t>n issue Series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      157,04</w:t>
      </w:r>
      <w:r w:rsidRPr="008A06FF">
        <w:rPr>
          <w:rFonts w:ascii="Arial" w:hAnsi="Arial" w:cs="Arial"/>
          <w:sz w:val="18"/>
          <w:szCs w:val="18"/>
        </w:rPr>
        <w:t>0,000.00</w:t>
      </w:r>
    </w:p>
    <w:p w:rsidR="00442629" w:rsidRPr="008A06FF" w:rsidRDefault="00442629" w:rsidP="0044262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sz w:val="18"/>
          <w:szCs w:val="18"/>
        </w:rPr>
        <w:t>CPs i</w:t>
      </w:r>
      <w:r>
        <w:rPr>
          <w:rFonts w:cs="Arial"/>
          <w:sz w:val="18"/>
          <w:szCs w:val="18"/>
        </w:rPr>
        <w:t>n issue Series 4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903,437</w:t>
      </w:r>
      <w:r w:rsidRPr="008A06FF">
        <w:rPr>
          <w:rFonts w:cs="Arial"/>
          <w:sz w:val="18"/>
          <w:szCs w:val="18"/>
        </w:rPr>
        <w:t>,000.00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893FA7"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44262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GRD177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442629">
        <w:rPr>
          <w:rFonts w:cs="Arial"/>
          <w:sz w:val="18"/>
          <w:szCs w:val="18"/>
          <w:lang w:val="en-ZA"/>
        </w:rPr>
        <w:t>224,110</w:t>
      </w:r>
      <w:r>
        <w:rPr>
          <w:rFonts w:cs="Arial"/>
          <w:sz w:val="18"/>
          <w:szCs w:val="18"/>
          <w:lang w:val="en-ZA"/>
        </w:rPr>
        <w:t>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42629">
        <w:rPr>
          <w:rFonts w:cs="Arial"/>
          <w:sz w:val="18"/>
          <w:szCs w:val="18"/>
        </w:rPr>
        <w:t>R221</w:t>
      </w:r>
      <w:r w:rsidR="00442629">
        <w:rPr>
          <w:rFonts w:cs="Arial"/>
          <w:sz w:val="18"/>
          <w:szCs w:val="18"/>
        </w:rPr>
        <w:t>, 200,903.43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93FA7">
        <w:rPr>
          <w:rFonts w:cs="Arial"/>
          <w:b/>
          <w:sz w:val="18"/>
          <w:szCs w:val="18"/>
          <w:lang w:val="en-ZA"/>
        </w:rPr>
        <w:t>Indicator</w:t>
      </w:r>
      <w:r w:rsidRPr="0029176C">
        <w:rPr>
          <w:rFonts w:cs="Arial"/>
          <w:sz w:val="18"/>
          <w:szCs w:val="18"/>
          <w:lang w:val="en-ZA"/>
        </w:rPr>
        <w:tab/>
      </w:r>
      <w:r w:rsidR="00893FA7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October</w:t>
      </w:r>
      <w:r w:rsidR="00893FA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</w:t>
      </w:r>
      <w:r w:rsidR="00893FA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October</w:t>
      </w:r>
      <w:r w:rsidR="00893FA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ZAG000097635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93FA7" w:rsidRPr="008A06FF" w:rsidRDefault="00893FA7" w:rsidP="00893FA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lastRenderedPageBreak/>
        <w:t xml:space="preserve">Nickesh Rajdew  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(Programme) Investec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</w:t>
      </w:r>
      <w:r>
        <w:rPr>
          <w:rFonts w:cs="Arial"/>
          <w:sz w:val="18"/>
          <w:szCs w:val="18"/>
          <w:lang w:val="en-GB"/>
        </w:rPr>
        <w:t>91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3730</w:t>
      </w:r>
      <w:r w:rsidRPr="008A06FF">
        <w:rPr>
          <w:rFonts w:cs="Arial"/>
          <w:sz w:val="18"/>
          <w:szCs w:val="18"/>
          <w:lang w:val="en-GB"/>
        </w:rPr>
        <w:tab/>
      </w:r>
    </w:p>
    <w:p w:rsidR="00893FA7" w:rsidRPr="008A06FF" w:rsidRDefault="00893FA7" w:rsidP="00893FA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 xml:space="preserve">Jeanine </w:t>
      </w:r>
      <w:proofErr w:type="spellStart"/>
      <w:r w:rsidRPr="008A06FF">
        <w:rPr>
          <w:rFonts w:cs="Arial"/>
          <w:sz w:val="18"/>
          <w:szCs w:val="18"/>
          <w:lang w:val="en-GB"/>
        </w:rPr>
        <w:t>Polley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4824</w:t>
      </w:r>
    </w:p>
    <w:p w:rsidR="00893FA7" w:rsidRPr="008A06FF" w:rsidRDefault="00893FA7" w:rsidP="00893FA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 w:rsidRPr="008A06FF">
        <w:rPr>
          <w:rFonts w:cs="Arial"/>
          <w:sz w:val="18"/>
          <w:szCs w:val="18"/>
          <w:lang w:val="en-GB"/>
        </w:rPr>
        <w:t>Ruanita</w:t>
      </w:r>
      <w:proofErr w:type="spellEnd"/>
      <w:r w:rsidRPr="008A06FF">
        <w:rPr>
          <w:rFonts w:cs="Arial"/>
          <w:sz w:val="18"/>
          <w:szCs w:val="18"/>
          <w:lang w:val="en-GB"/>
        </w:rPr>
        <w:t xml:space="preserve"> de </w:t>
      </w:r>
      <w:proofErr w:type="spellStart"/>
      <w:r w:rsidRPr="008A06FF">
        <w:rPr>
          <w:rFonts w:cs="Arial"/>
          <w:sz w:val="18"/>
          <w:szCs w:val="18"/>
          <w:lang w:val="en-GB"/>
        </w:rPr>
        <w:t>Kock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4815</w:t>
      </w:r>
    </w:p>
    <w:p w:rsidR="00893FA7" w:rsidRPr="008A06FF" w:rsidRDefault="00893FA7" w:rsidP="00893FA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Kea Sape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7603</w:t>
      </w:r>
    </w:p>
    <w:p w:rsidR="00893FA7" w:rsidRPr="008A06FF" w:rsidRDefault="00893FA7" w:rsidP="00893F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Diboko Ledwaba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893FA7" w:rsidRPr="008A06FF" w:rsidRDefault="00893FA7" w:rsidP="00893FA7">
      <w:pPr>
        <w:rPr>
          <w:rFonts w:cs="Arial"/>
          <w:b/>
          <w:sz w:val="18"/>
          <w:szCs w:val="18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4262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4262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426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426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629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3FA7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31D6C02-25E3-4D5A-A252-35321A2138CC}"/>
</file>

<file path=customXml/itemProps2.xml><?xml version="1.0" encoding="utf-8"?>
<ds:datastoreItem xmlns:ds="http://schemas.openxmlformats.org/officeDocument/2006/customXml" ds:itemID="{80BCAEDC-6090-4E48-8784-8C78AF5D0A14}"/>
</file>

<file path=customXml/itemProps3.xml><?xml version="1.0" encoding="utf-8"?>
<ds:datastoreItem xmlns:ds="http://schemas.openxmlformats.org/officeDocument/2006/customXml" ds:itemID="{27230F5E-FD26-4A6B-9642-5E3C450C350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Listing-GRD177-2AUG2012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2012-08-02T11:07:00Z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